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42" w:rsidRPr="00C65D42" w:rsidRDefault="00C65D42" w:rsidP="00C65D42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65D42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65D42" w:rsidRDefault="00C65D42" w:rsidP="00C65D42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апреля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207</w:t>
      </w:r>
      <w:r w:rsidRPr="00886C27">
        <w:rPr>
          <w:rFonts w:ascii="Arial" w:hAnsi="Arial"/>
          <w:i/>
          <w:sz w:val="22"/>
          <w:szCs w:val="22"/>
        </w:rPr>
        <w:t xml:space="preserve"> тысяч голов (из него коров – </w:t>
      </w:r>
      <w:r>
        <w:rPr>
          <w:rFonts w:ascii="Arial" w:hAnsi="Arial"/>
          <w:i/>
          <w:sz w:val="22"/>
          <w:szCs w:val="22"/>
        </w:rPr>
        <w:t>96,5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10917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3,4 процента,</w:t>
      </w:r>
      <w:r w:rsidRPr="00886C27">
        <w:rPr>
          <w:rFonts w:ascii="Arial" w:hAnsi="Arial"/>
          <w:i/>
          <w:sz w:val="22"/>
          <w:szCs w:val="22"/>
        </w:rPr>
        <w:t xml:space="preserve"> свиней на </w:t>
      </w:r>
      <w:r>
        <w:rPr>
          <w:rFonts w:ascii="Arial" w:hAnsi="Arial"/>
          <w:i/>
          <w:sz w:val="22"/>
          <w:szCs w:val="22"/>
        </w:rPr>
        <w:t>0,6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2,2 процента, поголовье</w:t>
      </w:r>
      <w:r w:rsidRPr="00886C27">
        <w:rPr>
          <w:rFonts w:ascii="Arial" w:hAnsi="Arial"/>
          <w:i/>
          <w:sz w:val="22"/>
          <w:szCs w:val="22"/>
        </w:rPr>
        <w:t xml:space="preserve"> овец и коз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11,6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C65D42" w:rsidRPr="00886C27" w:rsidRDefault="00C65D42" w:rsidP="00C65D42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апреля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65D42" w:rsidRPr="0086519B" w:rsidRDefault="00C65D42" w:rsidP="00C65D42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65D42" w:rsidRPr="0086519B" w:rsidRDefault="00C65D42" w:rsidP="006649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207003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184872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184466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137987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C65D42" w:rsidRPr="0086519B" w:rsidRDefault="00C65D42" w:rsidP="006649C8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96450</w:t>
            </w:r>
          </w:p>
        </w:tc>
        <w:tc>
          <w:tcPr>
            <w:tcW w:w="1558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85434</w:t>
            </w:r>
          </w:p>
        </w:tc>
        <w:tc>
          <w:tcPr>
            <w:tcW w:w="1301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85283</w:t>
            </w:r>
          </w:p>
        </w:tc>
        <w:tc>
          <w:tcPr>
            <w:tcW w:w="1302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64156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C65D42" w:rsidRPr="0086519B" w:rsidRDefault="00C65D42" w:rsidP="006649C8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323687</w:t>
            </w:r>
          </w:p>
        </w:tc>
        <w:tc>
          <w:tcPr>
            <w:tcW w:w="1558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308999</w:t>
            </w:r>
          </w:p>
        </w:tc>
        <w:tc>
          <w:tcPr>
            <w:tcW w:w="1301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308881</w:t>
            </w:r>
          </w:p>
        </w:tc>
        <w:tc>
          <w:tcPr>
            <w:tcW w:w="1302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184455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C65D42" w:rsidRPr="0086519B" w:rsidRDefault="00C65D42" w:rsidP="006649C8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60268</w:t>
            </w:r>
          </w:p>
        </w:tc>
        <w:tc>
          <w:tcPr>
            <w:tcW w:w="1558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10176</w:t>
            </w:r>
          </w:p>
        </w:tc>
        <w:tc>
          <w:tcPr>
            <w:tcW w:w="1301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10174</w:t>
            </w:r>
          </w:p>
        </w:tc>
        <w:tc>
          <w:tcPr>
            <w:tcW w:w="1302" w:type="dxa"/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2962</w:t>
            </w:r>
          </w:p>
        </w:tc>
      </w:tr>
      <w:tr w:rsidR="00C65D42" w:rsidRPr="0086519B" w:rsidTr="006649C8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10917384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10286321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10286079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9491678</w:t>
            </w:r>
          </w:p>
        </w:tc>
      </w:tr>
    </w:tbl>
    <w:p w:rsidR="00C65D42" w:rsidRPr="0086519B" w:rsidRDefault="00C65D42" w:rsidP="00C65D42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56,8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птицы (год назад, соответственно,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61,5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хозяйства приходилось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26,3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3,9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18,9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C65D42" w:rsidRPr="0086519B" w:rsidRDefault="00C65D42" w:rsidP="00C65D42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C65D42" w:rsidRPr="0086519B" w:rsidRDefault="00C65D42" w:rsidP="00C65D42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65D42" w:rsidRPr="0086519B" w:rsidTr="006649C8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65D42" w:rsidRPr="0086519B" w:rsidRDefault="00C65D42" w:rsidP="006649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193227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184466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95,5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88422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85283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310357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308881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10597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10174</w:t>
            </w:r>
          </w:p>
        </w:tc>
        <w:tc>
          <w:tcPr>
            <w:tcW w:w="1627" w:type="dxa"/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10598583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10286079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</w:tbl>
    <w:p w:rsidR="00C65D42" w:rsidRPr="0086519B" w:rsidRDefault="00C65D42" w:rsidP="00C65D42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65D42" w:rsidRPr="0086519B" w:rsidTr="006649C8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65D42" w:rsidRPr="0086519B" w:rsidRDefault="00C65D42" w:rsidP="006649C8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106,6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209,9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208,7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</w:tr>
      <w:tr w:rsidR="00C65D42" w:rsidRPr="0086519B" w:rsidTr="006649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66" w:after="26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keepNext/>
              <w:keepLines/>
              <w:spacing w:before="266" w:after="2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79,9</w:t>
            </w:r>
          </w:p>
        </w:tc>
      </w:tr>
    </w:tbl>
    <w:p w:rsidR="00C65D42" w:rsidRPr="0086519B" w:rsidRDefault="00C65D42" w:rsidP="00C65D42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9,7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30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>.</w:t>
      </w:r>
    </w:p>
    <w:p w:rsidR="00C65D42" w:rsidRPr="0086519B" w:rsidRDefault="00C65D42" w:rsidP="00C65D42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C65D42" w:rsidRPr="0086519B" w:rsidTr="006649C8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65D42" w:rsidRPr="0086519B" w:rsidTr="006649C8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88398,2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94637,6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107,1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7583,3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6779,0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89,4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16295,0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17635,7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108,2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94,1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64471,7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70192,7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108,9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28,3</w:t>
            </w:r>
          </w:p>
        </w:tc>
      </w:tr>
      <w:tr w:rsidR="00C65D42" w:rsidRPr="0086519B" w:rsidTr="006649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190747,3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188339,4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C65D42" w:rsidRPr="0086519B" w:rsidTr="006649C8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24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44586,0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29496,6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66,2</w:t>
            </w:r>
          </w:p>
        </w:tc>
      </w:tr>
    </w:tbl>
    <w:p w:rsidR="00C65D42" w:rsidRDefault="00C65D42" w:rsidP="00C65D42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январе-апреле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2226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январь-апрель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86519B"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2222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>в январе-апреле 2017 г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87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январе-апреле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86 яиц.</w:t>
      </w:r>
    </w:p>
    <w:p w:rsidR="00C65D42" w:rsidRDefault="00C65D42" w:rsidP="00C65D42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мая 2017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209,5 тысячи тонн кормовых единиц, в том числе 23,8 тысячи тонн – концентрированных кормов. На одну условную голову скота </w:t>
      </w:r>
      <w:r>
        <w:rPr>
          <w:rStyle w:val="4"/>
          <w:rFonts w:ascii="Arial" w:hAnsi="Arial" w:cs="Arial"/>
          <w:iCs/>
          <w:sz w:val="22"/>
        </w:rPr>
        <w:br/>
        <w:t>приходилось 5,9 центнера кормовых единиц против 4,5 центнера на 1 мая 2016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C65D42" w:rsidRPr="0086519B" w:rsidRDefault="00C65D42" w:rsidP="00C65D42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-апреле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C65D42" w:rsidRPr="0086519B" w:rsidRDefault="00C65D42" w:rsidP="00C65D42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C65D42" w:rsidRPr="0086519B" w:rsidTr="006649C8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C65D42" w:rsidRPr="0086519B" w:rsidRDefault="00C65D42" w:rsidP="006649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C65D42" w:rsidRPr="0086519B" w:rsidTr="006649C8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65D42" w:rsidRPr="0086519B" w:rsidRDefault="00C65D42" w:rsidP="006649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январю-апрелю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C65D42" w:rsidRPr="0086519B" w:rsidRDefault="00C65D42" w:rsidP="006649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65D42" w:rsidRPr="0086519B" w:rsidTr="006649C8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24819,3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18798,4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75,7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40645,4</w:t>
            </w:r>
          </w:p>
        </w:tc>
      </w:tr>
      <w:tr w:rsidR="00C65D42" w:rsidRPr="0086519B" w:rsidTr="006649C8">
        <w:tc>
          <w:tcPr>
            <w:tcW w:w="1587" w:type="dxa"/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66669,1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59399,3</w:t>
            </w:r>
          </w:p>
        </w:tc>
        <w:tc>
          <w:tcPr>
            <w:tcW w:w="172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47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47400,7</w:t>
            </w:r>
          </w:p>
        </w:tc>
      </w:tr>
      <w:tr w:rsidR="00C65D42" w:rsidRPr="0086519B" w:rsidTr="006649C8">
        <w:tc>
          <w:tcPr>
            <w:tcW w:w="1587" w:type="dxa"/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60919,5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60799,0</w:t>
            </w:r>
          </w:p>
        </w:tc>
        <w:tc>
          <w:tcPr>
            <w:tcW w:w="172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99,8</w:t>
            </w:r>
          </w:p>
        </w:tc>
        <w:tc>
          <w:tcPr>
            <w:tcW w:w="147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39401,0</w:t>
            </w:r>
          </w:p>
        </w:tc>
      </w:tr>
      <w:tr w:rsidR="00C65D42" w:rsidRPr="0086519B" w:rsidTr="006649C8">
        <w:tc>
          <w:tcPr>
            <w:tcW w:w="1587" w:type="dxa"/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83371,6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81038,2</w:t>
            </w:r>
          </w:p>
        </w:tc>
        <w:tc>
          <w:tcPr>
            <w:tcW w:w="172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97,2</w:t>
            </w:r>
          </w:p>
        </w:tc>
        <w:tc>
          <w:tcPr>
            <w:tcW w:w="147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719,9</w:t>
            </w:r>
          </w:p>
        </w:tc>
      </w:tr>
      <w:tr w:rsidR="00C65D42" w:rsidRPr="0086519B" w:rsidTr="006649C8">
        <w:tc>
          <w:tcPr>
            <w:tcW w:w="1587" w:type="dxa"/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139463,5</w:t>
            </w:r>
          </w:p>
        </w:tc>
        <w:tc>
          <w:tcPr>
            <w:tcW w:w="1603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144154,9</w:t>
            </w:r>
          </w:p>
        </w:tc>
        <w:tc>
          <w:tcPr>
            <w:tcW w:w="172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  <w:tc>
          <w:tcPr>
            <w:tcW w:w="1478" w:type="dxa"/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484,5</w:t>
            </w:r>
          </w:p>
        </w:tc>
      </w:tr>
      <w:tr w:rsidR="00C65D42" w:rsidRPr="0086519B" w:rsidTr="006649C8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C65D42" w:rsidRPr="0086519B" w:rsidRDefault="00C65D42" w:rsidP="006649C8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24289,3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15818,0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65,1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C65D42" w:rsidRPr="003C624A" w:rsidRDefault="00C65D42" w:rsidP="006649C8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…</w:t>
            </w:r>
            <w:r w:rsidRPr="00861BC3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</w:tr>
    </w:tbl>
    <w:p w:rsidR="000075A4" w:rsidRDefault="00C65D42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42" w:rsidRDefault="00C65D42" w:rsidP="00C65D42">
      <w:r>
        <w:separator/>
      </w:r>
    </w:p>
  </w:endnote>
  <w:endnote w:type="continuationSeparator" w:id="0">
    <w:p w:rsidR="00C65D42" w:rsidRDefault="00C65D42" w:rsidP="00C6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42" w:rsidRDefault="00C65D42" w:rsidP="00C65D42">
      <w:r>
        <w:separator/>
      </w:r>
    </w:p>
  </w:footnote>
  <w:footnote w:type="continuationSeparator" w:id="0">
    <w:p w:rsidR="00C65D42" w:rsidRDefault="00C65D42" w:rsidP="00C65D42">
      <w:r>
        <w:continuationSeparator/>
      </w:r>
    </w:p>
  </w:footnote>
  <w:footnote w:id="1">
    <w:p w:rsidR="00C65D42" w:rsidRPr="000F3137" w:rsidRDefault="00C65D42" w:rsidP="00C65D42">
      <w:pPr>
        <w:pStyle w:val="a4"/>
        <w:jc w:val="both"/>
        <w:rPr>
          <w:rFonts w:ascii="Arial" w:hAnsi="Arial" w:cs="Arial"/>
          <w:i/>
          <w:sz w:val="16"/>
          <w:szCs w:val="16"/>
        </w:rPr>
      </w:pPr>
      <w:r w:rsidRPr="000F3137">
        <w:rPr>
          <w:rStyle w:val="a3"/>
          <w:rFonts w:ascii="Arial" w:hAnsi="Arial" w:cs="Arial"/>
          <w:i/>
          <w:sz w:val="16"/>
          <w:szCs w:val="16"/>
        </w:rPr>
        <w:t>1</w:t>
      </w:r>
      <w:r w:rsidRPr="000F3137">
        <w:rPr>
          <w:rFonts w:ascii="Arial" w:hAnsi="Arial" w:cs="Arial"/>
          <w:i/>
          <w:sz w:val="16"/>
          <w:szCs w:val="16"/>
        </w:rPr>
        <w:t xml:space="preserve"> Здесь и далее данные не размещаются в целях обеспечения конфиденциальности </w:t>
      </w:r>
      <w:r>
        <w:rPr>
          <w:rFonts w:ascii="Arial" w:hAnsi="Arial" w:cs="Arial"/>
          <w:i/>
          <w:sz w:val="16"/>
          <w:szCs w:val="16"/>
        </w:rPr>
        <w:br/>
      </w:r>
      <w:r w:rsidRPr="000F3137">
        <w:rPr>
          <w:rFonts w:ascii="Arial" w:hAnsi="Arial" w:cs="Arial"/>
          <w:i/>
          <w:sz w:val="16"/>
          <w:szCs w:val="16"/>
        </w:rPr>
        <w:t xml:space="preserve">первичных статистических данных, полученных от организаций, в соответствии с Федеральным </w:t>
      </w:r>
      <w:r>
        <w:rPr>
          <w:rFonts w:ascii="Arial" w:hAnsi="Arial" w:cs="Arial"/>
          <w:i/>
          <w:sz w:val="16"/>
          <w:szCs w:val="16"/>
        </w:rPr>
        <w:br/>
      </w:r>
      <w:r w:rsidRPr="000F3137">
        <w:rPr>
          <w:rFonts w:ascii="Arial" w:hAnsi="Arial" w:cs="Arial"/>
          <w:i/>
          <w:sz w:val="16"/>
          <w:szCs w:val="16"/>
        </w:rPr>
        <w:t>з</w:t>
      </w:r>
      <w:r w:rsidRPr="000F3137">
        <w:rPr>
          <w:rFonts w:ascii="Arial" w:hAnsi="Arial" w:cs="Arial"/>
          <w:i/>
          <w:sz w:val="16"/>
          <w:szCs w:val="16"/>
        </w:rPr>
        <w:t>а</w:t>
      </w:r>
      <w:r w:rsidRPr="000F3137">
        <w:rPr>
          <w:rFonts w:ascii="Arial" w:hAnsi="Arial" w:cs="Arial"/>
          <w:i/>
          <w:sz w:val="16"/>
          <w:szCs w:val="16"/>
        </w:rPr>
        <w:t>коном от 29.11.2007 № 282-ФЗ (ст. 4, п. 5; ст. 9, п. 1</w:t>
      </w:r>
      <w:r>
        <w:rPr>
          <w:rFonts w:ascii="Arial" w:hAnsi="Arial" w:cs="Arial"/>
          <w:i/>
          <w:sz w:val="16"/>
          <w:szCs w:val="16"/>
        </w:rPr>
        <w:t>, 3</w:t>
      </w:r>
      <w:r w:rsidRPr="000F3137">
        <w:rPr>
          <w:rFonts w:ascii="Arial" w:hAnsi="Arial" w:cs="Arial"/>
          <w:i/>
          <w:sz w:val="16"/>
          <w:szCs w:val="16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42"/>
    <w:rsid w:val="000E4F68"/>
    <w:rsid w:val="009D2F40"/>
    <w:rsid w:val="00C6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C65D42"/>
    <w:rPr>
      <w:vertAlign w:val="superscript"/>
    </w:rPr>
  </w:style>
  <w:style w:type="paragraph" w:customStyle="1" w:styleId="PlainText">
    <w:name w:val="Plain Text"/>
    <w:basedOn w:val="a"/>
    <w:rsid w:val="00C65D4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65D42"/>
  </w:style>
  <w:style w:type="character" w:customStyle="1" w:styleId="a5">
    <w:name w:val="Текст сноски Знак"/>
    <w:basedOn w:val="a0"/>
    <w:link w:val="a4"/>
    <w:rsid w:val="00C65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C65D42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65D42"/>
    <w:rPr>
      <w:sz w:val="20"/>
    </w:rPr>
  </w:style>
  <w:style w:type="paragraph" w:customStyle="1" w:styleId="1">
    <w:name w:val="Текст1"/>
    <w:basedOn w:val="a"/>
    <w:uiPriority w:val="99"/>
    <w:rsid w:val="00C65D4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65D4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C65D42"/>
    <w:rPr>
      <w:vertAlign w:val="superscript"/>
    </w:rPr>
  </w:style>
  <w:style w:type="paragraph" w:customStyle="1" w:styleId="PlainText">
    <w:name w:val="Plain Text"/>
    <w:basedOn w:val="a"/>
    <w:rsid w:val="00C65D4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65D42"/>
  </w:style>
  <w:style w:type="character" w:customStyle="1" w:styleId="a5">
    <w:name w:val="Текст сноски Знак"/>
    <w:basedOn w:val="a0"/>
    <w:link w:val="a4"/>
    <w:rsid w:val="00C65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C65D42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65D42"/>
    <w:rPr>
      <w:sz w:val="20"/>
    </w:rPr>
  </w:style>
  <w:style w:type="paragraph" w:customStyle="1" w:styleId="1">
    <w:name w:val="Текст1"/>
    <w:basedOn w:val="a"/>
    <w:uiPriority w:val="99"/>
    <w:rsid w:val="00C65D4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65D4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2017-06-06T14:36:00Z</dcterms:created>
  <dcterms:modified xsi:type="dcterms:W3CDTF">2017-06-06T14:37:00Z</dcterms:modified>
</cp:coreProperties>
</file>